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79" w:rsidRDefault="00D01E79" w:rsidP="00D01E79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9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D01E79" w:rsidRDefault="00D01E79" w:rsidP="00D01E79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D01E79" w:rsidRDefault="00D01E79" w:rsidP="00D01E79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imię i nazwisko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D01E79" w:rsidRDefault="00D01E79" w:rsidP="00D01E79">
      <w:pPr>
        <w:suppressAutoHyphens w:val="0"/>
        <w:ind w:right="4675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jednostka organizacyjna</w:t>
      </w:r>
    </w:p>
    <w:p w:rsidR="00D01E79" w:rsidRDefault="00D01E79" w:rsidP="00D01E79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1E79" w:rsidRDefault="00D01E79" w:rsidP="00D01E79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D01E79" w:rsidRDefault="00D01E79" w:rsidP="00D01E79">
      <w:pPr>
        <w:suppressAutoHyphens w:val="0"/>
        <w:jc w:val="center"/>
        <w:textAlignment w:val="auto"/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Informacja dot. przetwarzania danych osobowych</w:t>
      </w:r>
    </w:p>
    <w:p w:rsidR="00D01E79" w:rsidRDefault="00D01E79" w:rsidP="00D01E79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13 ust. 1 i ust. 2 ogólnego rozporządzenia o ochronie danych osobowych z dnia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27 kwietnia 2016 r. Uniwersytet Humanistyczno-Przyrodniczy im. Jana Długosza w Częstochowie informuje, iż: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administratorem Pani/Pana danych osobowych jest Uniwersytet Humanistyczno-Przyrodniczy im. Jana Długosza w Częstochowie, ul. Waszyngtona 4/8, 42-200 Częstochowa;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dane kontaktowe inspektora ochrony danych w Uniwersytecie Humanistyczno-Przyrodniczym im. Jana Długosza w Częstochowie: e-mail: iod@ajd.czest.pl, tel. 34 37-84-133;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Pani/Pana dane osobowe przetwarzane będą w celu zatrudnienia oraz przyznania świadczeń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z zakładowego funduszu świadczeń socjalnych, przetwarzanie jest niezbędne do wykonania umowy oraz do wypełnienia obowiązku prawnego ciążącego na administratorze;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odbiorcą Pani/Pana danych osobowych będą: przychodnia medycyny pracy, ubezpieczyciel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  <w:t>(w przypadku korzystania z oferowanego za pośrednictwem administratora ubezpieczenia grupowego dla pracowników);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Pani/Pana dane osobowe nie będą przekazywane do państwa trzeciego/organizacji międzynarodowej; 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Pani/Pana dane osobowe będą przechowywane przez okres wymagany przepisami obowiązującego prawa – dane kadrowo – płacowe –  50 lat, dokumentacja dot. świadczeń socjalnych – 5 lat;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posiada Pani/Pan prawo dostępu do treści swoich danych oraz prawo ich sprostowania, prawo do ograniczenia przetwarzania oraz w zakresie danych przetwarzanych na podstawie Pani/Pana zgody (nr telefonu) posiada Pani/Pan prawo do usunięcia, przenoszenia danych, cofnięcia zgody w dowolnym momencie bez wpływu na zgodność z prawem przetwarzania, którego dokonano na podstawie zgody przed jej cofnięciem;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284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podanie przez Panią/Pana danych osobowych jest wymogiem ustawowym/warunkiem zawarcia umowy. Jest Pani/Pan zobowiązany/a do ich podania, a konsekwencją niepodania danych osobowych będzie brak możliwości zawarcia umowy;</w:t>
      </w:r>
    </w:p>
    <w:p w:rsidR="00D01E79" w:rsidRDefault="00D01E79" w:rsidP="00D01E79">
      <w:pPr>
        <w:pStyle w:val="Akapitzlist"/>
        <w:numPr>
          <w:ilvl w:val="0"/>
          <w:numId w:val="1"/>
        </w:numPr>
        <w:suppressAutoHyphens w:val="0"/>
        <w:ind w:left="426" w:hanging="426"/>
        <w:contextualSpacing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Pani/Pana dane nie będą przetwarzane w sposób zautomatyzowany, w tym w formie profilowania.</w:t>
      </w:r>
    </w:p>
    <w:p w:rsidR="00D01E79" w:rsidRDefault="00D01E79" w:rsidP="00D01E79">
      <w:pPr>
        <w:suppressAutoHyphens w:val="0"/>
        <w:ind w:left="4746" w:firstLine="294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Przyjmuję do wiadomości</w:t>
      </w:r>
    </w:p>
    <w:p w:rsidR="00D01E79" w:rsidRDefault="00D01E79" w:rsidP="00D01E79">
      <w:pPr>
        <w:suppressAutoHyphens w:val="0"/>
        <w:ind w:left="4320" w:firstLine="72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6589"/>
      </w:tblGrid>
      <w:tr w:rsidR="00D01E79" w:rsidTr="00B641BA">
        <w:trPr>
          <w:jc w:val="center"/>
        </w:trPr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</w:t>
            </w:r>
          </w:p>
        </w:tc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……………..…………………………………………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podpis osoby</w:t>
            </w:r>
          </w:p>
        </w:tc>
      </w:tr>
    </w:tbl>
    <w:p w:rsidR="00D01E79" w:rsidRDefault="00D01E79" w:rsidP="00D01E79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Wyrażam zgodę/nie wyrażam zgody* na przetwarzanie przez Uniwersytet Humanistyczno-Przyrodniczy im. Jana Długosza w Częstochowie, ul. Waszyngtona 4/8, 42-200 Częstochowa, mojego numeru telefonu w celu i zakresie niezbędnym do nawiązania ze mną kontaktu.</w:t>
      </w:r>
    </w:p>
    <w:p w:rsidR="00D01E79" w:rsidRDefault="00D01E79" w:rsidP="00D01E79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niewłaściwe skreślić</w:t>
      </w:r>
    </w:p>
    <w:p w:rsidR="00D01E79" w:rsidRDefault="00D01E79" w:rsidP="00D01E79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tbl>
      <w:tblPr>
        <w:tblW w:w="99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6589"/>
      </w:tblGrid>
      <w:tr w:rsidR="00D01E79" w:rsidTr="00B641BA">
        <w:trPr>
          <w:jc w:val="center"/>
        </w:trPr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</w:t>
            </w:r>
          </w:p>
        </w:tc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79" w:rsidRDefault="00D01E79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……………..…………………………………………</w:t>
            </w:r>
          </w:p>
          <w:p w:rsidR="00D01E79" w:rsidRDefault="00D01E79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podpis osoby</w:t>
            </w:r>
          </w:p>
        </w:tc>
      </w:tr>
    </w:tbl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61BD"/>
    <w:multiLevelType w:val="multilevel"/>
    <w:tmpl w:val="9AFEAFE4"/>
    <w:lvl w:ilvl="0">
      <w:start w:val="1"/>
      <w:numFmt w:val="decimal"/>
      <w:lvlText w:val="%1)"/>
      <w:lvlJc w:val="left"/>
      <w:pPr>
        <w:ind w:left="1440" w:hanging="72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79"/>
    <w:rsid w:val="000450F1"/>
    <w:rsid w:val="00345495"/>
    <w:rsid w:val="005A6905"/>
    <w:rsid w:val="00B82F6D"/>
    <w:rsid w:val="00D01E79"/>
    <w:rsid w:val="00F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1E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F6D"/>
    <w:pPr>
      <w:ind w:left="720"/>
      <w:contextualSpacing/>
    </w:pPr>
  </w:style>
  <w:style w:type="paragraph" w:customStyle="1" w:styleId="Standard">
    <w:name w:val="Standard"/>
    <w:rsid w:val="00D0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1E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F6D"/>
    <w:pPr>
      <w:ind w:left="720"/>
      <w:contextualSpacing/>
    </w:pPr>
  </w:style>
  <w:style w:type="paragraph" w:customStyle="1" w:styleId="Standard">
    <w:name w:val="Standard"/>
    <w:rsid w:val="00D01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2020-12-14T12:46:00Z</dcterms:created>
  <dcterms:modified xsi:type="dcterms:W3CDTF">2020-12-14T12:46:00Z</dcterms:modified>
</cp:coreProperties>
</file>